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22A" w:rsidRDefault="007145A3" w:rsidP="007145A3">
      <w:pPr>
        <w:jc w:val="center"/>
        <w:rPr>
          <w:rFonts w:cs="Kalimati"/>
          <w:b/>
          <w:bCs/>
          <w:sz w:val="36"/>
          <w:szCs w:val="32"/>
        </w:rPr>
      </w:pPr>
      <w:r w:rsidRPr="007145A3">
        <w:rPr>
          <w:rFonts w:cs="Kalimati" w:hint="cs"/>
          <w:b/>
          <w:bCs/>
          <w:sz w:val="36"/>
          <w:szCs w:val="32"/>
          <w:cs/>
        </w:rPr>
        <w:t>न्यायमा पहुँच आयोगबाट मिति 2081।12।04 मा सिराहा जिल्लामा सम्पन्न कार्यक्रम</w:t>
      </w:r>
    </w:p>
    <w:p w:rsidR="007145A3" w:rsidRDefault="007145A3" w:rsidP="007145A3">
      <w:pPr>
        <w:pStyle w:val="ListParagraph"/>
        <w:numPr>
          <w:ilvl w:val="0"/>
          <w:numId w:val="1"/>
        </w:numPr>
        <w:ind w:left="450"/>
        <w:jc w:val="both"/>
        <w:rPr>
          <w:rFonts w:ascii="Calibri" w:eastAsia="Times New Roman" w:hAnsi="Calibri" w:cs="Kalimati"/>
          <w:sz w:val="26"/>
          <w:szCs w:val="26"/>
        </w:rPr>
      </w:pPr>
      <w:r w:rsidRPr="007145A3">
        <w:rPr>
          <w:rFonts w:ascii="Calibri" w:eastAsia="Times New Roman" w:hAnsi="Calibri" w:cs="Kalimati" w:hint="cs"/>
          <w:sz w:val="26"/>
          <w:szCs w:val="26"/>
          <w:cs/>
        </w:rPr>
        <w:t>न्यायमा पहुँच आयोगको वार्षिक कार्ययोजना अनुसार मिति २०८१।१२।</w:t>
      </w:r>
      <w:r w:rsidR="00F8737E">
        <w:rPr>
          <w:rFonts w:ascii="Calibri" w:eastAsia="Times New Roman" w:hAnsi="Calibri" w:cs="Kalimati" w:hint="cs"/>
          <w:sz w:val="26"/>
          <w:szCs w:val="26"/>
          <w:cs/>
        </w:rPr>
        <w:t>०</w:t>
      </w:r>
      <w:r w:rsidRPr="007145A3">
        <w:rPr>
          <w:rFonts w:ascii="Calibri" w:eastAsia="Times New Roman" w:hAnsi="Calibri" w:cs="Kalimati" w:hint="cs"/>
          <w:sz w:val="26"/>
          <w:szCs w:val="26"/>
          <w:cs/>
        </w:rPr>
        <w:t xml:space="preserve">४ गते सोमवार </w:t>
      </w:r>
      <w:r w:rsidRPr="007145A3">
        <w:rPr>
          <w:rFonts w:ascii="Calibri" w:eastAsia="Calibri" w:hAnsi="Calibri" w:cs="Kalimati" w:hint="cs"/>
          <w:b/>
          <w:bCs/>
          <w:sz w:val="26"/>
          <w:szCs w:val="26"/>
          <w:cs/>
        </w:rPr>
        <w:t>"न्यायमा पहुँच सम्बन्धी सरोकारवाला निकायहरुवीच अन्तरक्रिया कार्यक्रम"</w:t>
      </w:r>
      <w:r w:rsidRPr="007145A3">
        <w:rPr>
          <w:rFonts w:ascii="Calibri" w:eastAsia="Times New Roman" w:hAnsi="Calibri" w:cs="Kalimati" w:hint="cs"/>
          <w:b/>
          <w:bCs/>
          <w:sz w:val="26"/>
          <w:szCs w:val="26"/>
          <w:cs/>
        </w:rPr>
        <w:t xml:space="preserve"> </w:t>
      </w:r>
      <w:r w:rsidRPr="007145A3">
        <w:rPr>
          <w:rFonts w:ascii="Calibri" w:eastAsia="Times New Roman" w:hAnsi="Calibri" w:cs="Kalimati" w:hint="cs"/>
          <w:sz w:val="26"/>
          <w:szCs w:val="26"/>
          <w:cs/>
        </w:rPr>
        <w:t xml:space="preserve">सिराहा जिल्ला अदालतको सभाहलमा सम्पन्‍न भएको थियो। </w:t>
      </w:r>
    </w:p>
    <w:p w:rsidR="007145A3" w:rsidRDefault="007145A3" w:rsidP="007145A3">
      <w:pPr>
        <w:pStyle w:val="ListParagraph"/>
        <w:numPr>
          <w:ilvl w:val="0"/>
          <w:numId w:val="1"/>
        </w:numPr>
        <w:ind w:left="450"/>
        <w:jc w:val="both"/>
        <w:rPr>
          <w:rFonts w:ascii="Calibri" w:eastAsia="Times New Roman" w:hAnsi="Calibri" w:cs="Kalimati"/>
          <w:sz w:val="26"/>
          <w:szCs w:val="26"/>
        </w:rPr>
      </w:pPr>
      <w:r w:rsidRPr="007145A3">
        <w:rPr>
          <w:rFonts w:ascii="Calibri" w:eastAsia="Times New Roman" w:hAnsi="Calibri" w:cs="Kalimati" w:hint="cs"/>
          <w:sz w:val="26"/>
          <w:szCs w:val="26"/>
          <w:cs/>
        </w:rPr>
        <w:t xml:space="preserve">सर्वोच्च अदालतका माननीय न्यायाधीश एवं न्यायमा पहुँच आयोगका सदस्य श्री नृपध्वज निरौलाज्यूले </w:t>
      </w:r>
      <w:r w:rsidR="00F8737E">
        <w:rPr>
          <w:rFonts w:ascii="Calibri" w:eastAsia="Times New Roman" w:hAnsi="Calibri" w:cs="Kalimati" w:hint="cs"/>
          <w:sz w:val="26"/>
          <w:szCs w:val="26"/>
          <w:cs/>
        </w:rPr>
        <w:t>अध्यक्षता गर्नु</w:t>
      </w:r>
      <w:bookmarkStart w:id="0" w:name="_GoBack"/>
      <w:bookmarkEnd w:id="0"/>
      <w:r>
        <w:rPr>
          <w:rFonts w:ascii="Calibri" w:eastAsia="Times New Roman" w:hAnsi="Calibri" w:cs="Kalimati" w:hint="cs"/>
          <w:sz w:val="26"/>
          <w:szCs w:val="26"/>
          <w:cs/>
        </w:rPr>
        <w:t xml:space="preserve"> भएको उक्त कार्यक्रममा </w:t>
      </w:r>
      <w:r w:rsidRPr="007145A3">
        <w:rPr>
          <w:rFonts w:ascii="Calibri" w:eastAsia="Times New Roman" w:hAnsi="Calibri" w:cs="Kalimati" w:hint="cs"/>
          <w:sz w:val="26"/>
          <w:szCs w:val="26"/>
          <w:cs/>
        </w:rPr>
        <w:t>उच्च अदालत जनकपुर, राजविराज इजलासका मुख्य भै काम गर्ने माननीय न्यायाधीश श्री वामदेव ज्ञवालीज्यू विशेष अतिथि</w:t>
      </w:r>
      <w:r>
        <w:rPr>
          <w:rFonts w:ascii="Calibri" w:eastAsia="Times New Roman" w:hAnsi="Calibri" w:cs="Kalimati" w:hint="cs"/>
          <w:sz w:val="26"/>
          <w:szCs w:val="26"/>
          <w:cs/>
        </w:rPr>
        <w:t xml:space="preserve">, सर्वोच्च </w:t>
      </w:r>
      <w:r w:rsidRPr="007145A3">
        <w:rPr>
          <w:rFonts w:ascii="Calibri" w:eastAsia="Times New Roman" w:hAnsi="Calibri" w:cs="Kalimati" w:hint="cs"/>
          <w:sz w:val="26"/>
          <w:szCs w:val="26"/>
          <w:cs/>
        </w:rPr>
        <w:t xml:space="preserve">अदालतका रजिष्ट्रार तथा न्यायमा पहुँच आयोगका सदस्य-सचिव श्री भद्रकाली पोखरेल, सिराहा जिल्ला अदालतका माननीय न्यायाधीश डा.श्री श्रीप्रकाश उप्रेती, जिल्ला प्रशासन कार्यालय सिराहाका प्रमुख जिल्ला अधिकारी श्री वासुदेव दाहाल, सर्वोच्च अदालतका सह-रजिष्ट्रार तथा न्यायमा पहुँच आयोगका सचिवालय प्रमुख श्री ठगिन्द्र कट्टेल, सिराहा जिल्ला न्यायाधिवक्ता श्री राजेन्द्र वस्नेत, जिल्ला न्यायाधिवक्ता श्री दिपक कार्की, जिल्ला प्रहरी कार्यालय सिराहाका प्रहरी प्रमुख श्री रमेश पण्डित, सिराहा जिल्ला बारका अध्यक्ष श्री मदन कुमार साह तथा जिल्ला वार इकाईका अन्य पदाधिकारीका साथै सिराहा जिल्ला अदालतका स्रेस्तेदार श्री निरज पोखरेल, तहसिलदार श्री महेन्द्र यादव र अन्य कर्मचारीहरुसमेत गरी जम्मा ६५ (पुरुष-६१, महिला-४) जना महानुभावहरूको सहभागिता रहेको थियो। </w:t>
      </w:r>
    </w:p>
    <w:p w:rsidR="007145A3" w:rsidRDefault="007145A3" w:rsidP="007145A3">
      <w:pPr>
        <w:pStyle w:val="ListParagraph"/>
        <w:numPr>
          <w:ilvl w:val="0"/>
          <w:numId w:val="1"/>
        </w:numPr>
        <w:ind w:left="450"/>
        <w:jc w:val="both"/>
        <w:rPr>
          <w:rFonts w:ascii="Calibri" w:eastAsia="Times New Roman" w:hAnsi="Calibri" w:cs="Kalimati"/>
          <w:sz w:val="26"/>
          <w:szCs w:val="26"/>
        </w:rPr>
      </w:pPr>
      <w:r w:rsidRPr="007145A3">
        <w:rPr>
          <w:rFonts w:ascii="Calibri" w:eastAsia="Times New Roman" w:hAnsi="Calibri" w:cs="Kalimati" w:hint="cs"/>
          <w:sz w:val="26"/>
          <w:szCs w:val="26"/>
          <w:cs/>
        </w:rPr>
        <w:t xml:space="preserve">सर्वोच्च अदालत, न्यायमा पहुँच आयोग सचिवालयका शाखा अधिकृत श्री जोवन काफ्लेद्धारा सञ्चालन गरिएको उक्त कार्यक्रममा आयोगका सल्लाहाकार विद्वान् अधिवक्ता श्री राजन कुमार के.सी.ले अन्तरक्रिया कार्यक्रमका अध्यक्ष, विशेष अतिथी लगायत कार्यक्रममा सहभागी सम्पूर्ण महानुभावहरूलाई स्वागत गर्दै कार्यक्रमको उद्देश्यमाथि प्रकाश पार्नु भएको थियो। </w:t>
      </w:r>
    </w:p>
    <w:p w:rsidR="007145A3" w:rsidRDefault="007145A3" w:rsidP="007145A3">
      <w:pPr>
        <w:pStyle w:val="ListParagraph"/>
        <w:numPr>
          <w:ilvl w:val="0"/>
          <w:numId w:val="1"/>
        </w:numPr>
        <w:ind w:left="450"/>
        <w:jc w:val="both"/>
        <w:rPr>
          <w:rFonts w:ascii="Calibri" w:eastAsia="Times New Roman" w:hAnsi="Calibri" w:cs="Kalimati"/>
          <w:sz w:val="26"/>
          <w:szCs w:val="26"/>
        </w:rPr>
      </w:pPr>
      <w:r w:rsidRPr="007145A3">
        <w:rPr>
          <w:rFonts w:ascii="Calibri" w:eastAsia="Times New Roman" w:hAnsi="Calibri" w:cs="Kalimati" w:hint="cs"/>
          <w:sz w:val="26"/>
          <w:szCs w:val="26"/>
          <w:cs/>
        </w:rPr>
        <w:t xml:space="preserve">कार्यक्रमको उद्‍घाटन सत्र पश्चात पहिलो कार्यपत्रको प्रस्तुती सर्वोच्च अदालतका रजिष्ट्रार एवं न्यायमा पहुँच आयोगका सदस्य-सचिव श्री भद्रकाली पोखरेलज्यूले </w:t>
      </w:r>
      <w:r w:rsidRPr="007145A3">
        <w:rPr>
          <w:rFonts w:ascii="Times New Roman" w:eastAsia="Times New Roman" w:hAnsi="Times New Roman" w:cs="Times New Roman" w:hint="cs"/>
          <w:sz w:val="26"/>
          <w:szCs w:val="26"/>
          <w:cs/>
        </w:rPr>
        <w:t>“</w:t>
      </w:r>
      <w:r w:rsidRPr="007145A3">
        <w:rPr>
          <w:rFonts w:ascii="Calibri" w:eastAsia="Times New Roman" w:hAnsi="Calibri" w:cs="Kalimati" w:hint="cs"/>
          <w:b/>
          <w:bCs/>
          <w:sz w:val="26"/>
          <w:szCs w:val="26"/>
          <w:cs/>
        </w:rPr>
        <w:t xml:space="preserve">न्यायमा पहुँचको </w:t>
      </w:r>
      <w:r w:rsidRPr="007145A3">
        <w:rPr>
          <w:rFonts w:ascii="Calibri" w:eastAsia="Times New Roman" w:hAnsi="Calibri" w:cs="Kalimati" w:hint="cs"/>
          <w:b/>
          <w:bCs/>
          <w:sz w:val="26"/>
          <w:szCs w:val="26"/>
          <w:cs/>
        </w:rPr>
        <w:lastRenderedPageBreak/>
        <w:t>अवधारणा एवम् अवस्था, न्यायमा सहज पहुँच अभिवृद्धिका लागि भएका प्रयासहरु तथा हालसम्म भएका उपलब्धीहरु</w:t>
      </w:r>
      <w:r w:rsidRPr="007145A3">
        <w:rPr>
          <w:rFonts w:ascii="Times New Roman" w:eastAsia="Times New Roman" w:hAnsi="Times New Roman" w:cs="Times New Roman" w:hint="cs"/>
          <w:b/>
          <w:bCs/>
          <w:sz w:val="26"/>
          <w:szCs w:val="26"/>
          <w:cs/>
        </w:rPr>
        <w:t>”</w:t>
      </w:r>
      <w:r w:rsidRPr="007145A3">
        <w:rPr>
          <w:rFonts w:ascii="Calibri" w:eastAsia="Times New Roman" w:hAnsi="Calibri" w:cs="Kalimati" w:hint="cs"/>
          <w:b/>
          <w:bCs/>
          <w:sz w:val="26"/>
          <w:szCs w:val="26"/>
          <w:cs/>
        </w:rPr>
        <w:t xml:space="preserve"> </w:t>
      </w:r>
      <w:r w:rsidRPr="007145A3">
        <w:rPr>
          <w:rFonts w:ascii="Calibri" w:eastAsia="Times New Roman" w:hAnsi="Calibri" w:cs="Kalimati" w:hint="cs"/>
          <w:sz w:val="26"/>
          <w:szCs w:val="26"/>
          <w:cs/>
        </w:rPr>
        <w:t xml:space="preserve">को बारेमा कार्यपत्र प्रस्तुत गर्नु भएकोमा दोस्रो कार्यपत्र सिराहा जिल्ला अदालतका माननीय न्यायाधीश डा.श्री श्रीप्रकाश उप्रेतीले </w:t>
      </w:r>
      <w:r w:rsidRPr="007145A3">
        <w:rPr>
          <w:rFonts w:ascii="Times New Roman" w:eastAsia="Times New Roman" w:hAnsi="Times New Roman" w:cs="Times New Roman" w:hint="cs"/>
          <w:sz w:val="26"/>
          <w:szCs w:val="26"/>
          <w:cs/>
        </w:rPr>
        <w:t>“</w:t>
      </w:r>
      <w:r w:rsidRPr="007145A3">
        <w:rPr>
          <w:rFonts w:ascii="Calibri" w:eastAsia="Times New Roman" w:hAnsi="Calibri" w:cs="Kalimati" w:hint="cs"/>
          <w:b/>
          <w:bCs/>
          <w:sz w:val="26"/>
          <w:szCs w:val="26"/>
          <w:cs/>
        </w:rPr>
        <w:t>न्यायमा पहुँच अभिवृद्धिको वर्तमान अवस्था, सेवाग्राहीका अपेक्षा, न्यायमा पहुँचमा देखापरेका समस्याहरु तथा चुनौतीहरु र समाधानका उपायहरु</w:t>
      </w:r>
      <w:r w:rsidRPr="007145A3">
        <w:rPr>
          <w:rFonts w:ascii="Times New Roman" w:eastAsia="Times New Roman" w:hAnsi="Times New Roman" w:cs="Times New Roman" w:hint="cs"/>
          <w:b/>
          <w:bCs/>
          <w:sz w:val="26"/>
          <w:szCs w:val="26"/>
          <w:cs/>
        </w:rPr>
        <w:t>”</w:t>
      </w:r>
      <w:r w:rsidRPr="007145A3">
        <w:rPr>
          <w:rFonts w:ascii="Calibri" w:eastAsia="Times New Roman" w:hAnsi="Calibri" w:cs="Kalimati" w:hint="cs"/>
          <w:sz w:val="26"/>
          <w:szCs w:val="26"/>
          <w:cs/>
        </w:rPr>
        <w:t xml:space="preserve"> को बारेमा गर्नु भएको थियो।</w:t>
      </w:r>
    </w:p>
    <w:p w:rsidR="007145A3" w:rsidRPr="007145A3" w:rsidRDefault="00292B79" w:rsidP="007145A3">
      <w:pPr>
        <w:pStyle w:val="ListParagraph"/>
        <w:numPr>
          <w:ilvl w:val="0"/>
          <w:numId w:val="1"/>
        </w:numPr>
        <w:ind w:left="450"/>
        <w:jc w:val="both"/>
        <w:rPr>
          <w:rFonts w:ascii="Calibri" w:eastAsia="Times New Roman" w:hAnsi="Calibri" w:cs="Kalimati"/>
          <w:sz w:val="26"/>
          <w:szCs w:val="26"/>
        </w:rPr>
      </w:pPr>
      <w:r>
        <w:rPr>
          <w:rFonts w:ascii="Calibri" w:eastAsia="Times New Roman" w:hAnsi="Calibri" w:cs="Kalimati" w:hint="cs"/>
          <w:sz w:val="26"/>
          <w:szCs w:val="26"/>
          <w:cs/>
        </w:rPr>
        <w:t>छलफलको क्रममा सहभागीहरू</w:t>
      </w:r>
      <w:r w:rsidR="007145A3" w:rsidRPr="007145A3">
        <w:rPr>
          <w:rFonts w:ascii="Calibri" w:eastAsia="Times New Roman" w:hAnsi="Calibri" w:cs="Kalimati" w:hint="cs"/>
          <w:sz w:val="26"/>
          <w:szCs w:val="26"/>
          <w:cs/>
        </w:rPr>
        <w:t xml:space="preserve">ले उठाएका जिज्ञासाहरू यस प्रकार थिए। </w:t>
      </w:r>
    </w:p>
    <w:p w:rsidR="007145A3" w:rsidRPr="007145A3" w:rsidRDefault="007145A3" w:rsidP="007145A3">
      <w:pPr>
        <w:numPr>
          <w:ilvl w:val="0"/>
          <w:numId w:val="2"/>
        </w:numPr>
        <w:contextualSpacing/>
        <w:jc w:val="both"/>
        <w:rPr>
          <w:rFonts w:ascii="Calibri" w:eastAsia="Times New Roman" w:hAnsi="Calibri" w:cs="Kalimati"/>
          <w:sz w:val="26"/>
          <w:szCs w:val="26"/>
        </w:rPr>
      </w:pPr>
      <w:r w:rsidRPr="007145A3">
        <w:rPr>
          <w:rFonts w:ascii="Calibri" w:eastAsia="Times New Roman" w:hAnsi="Calibri" w:cs="Kalimati" w:hint="cs"/>
          <w:sz w:val="26"/>
          <w:szCs w:val="26"/>
          <w:cs/>
        </w:rPr>
        <w:t>मुद्दा मामिलाको सम्बन्धमा अदालत तथा अन्य न्यायिक निकायमा विचौलियाको हावी हुँने हुँदा सर्वसाधारणको न्यायिक काम कारवाहीमा पहुँच स्थापित हुन नसकेको।</w:t>
      </w:r>
    </w:p>
    <w:p w:rsidR="007145A3" w:rsidRPr="007145A3" w:rsidRDefault="007145A3" w:rsidP="007145A3">
      <w:pPr>
        <w:numPr>
          <w:ilvl w:val="0"/>
          <w:numId w:val="2"/>
        </w:numPr>
        <w:contextualSpacing/>
        <w:jc w:val="both"/>
        <w:rPr>
          <w:rFonts w:ascii="Calibri" w:eastAsia="Times New Roman" w:hAnsi="Calibri" w:cs="Kalimati"/>
          <w:sz w:val="26"/>
          <w:szCs w:val="26"/>
        </w:rPr>
      </w:pPr>
      <w:r w:rsidRPr="007145A3">
        <w:rPr>
          <w:rFonts w:ascii="Calibri" w:eastAsia="Times New Roman" w:hAnsi="Calibri" w:cs="Kalimati" w:hint="cs"/>
          <w:sz w:val="26"/>
          <w:szCs w:val="26"/>
          <w:cs/>
        </w:rPr>
        <w:t>न्यायिक कामकारवाहीलाई खुला र पारदर्शी बनाउन तथा सर्वसाधारणलाई सरल र प्रभावकारी तवरले सेवा प्रवाह गर्न अदालतमा सोधपूछ कक्षका साथै नागरिक वडापत्र र विभिन्न पोष्टर टेम्प्लेटको व्यवस्था हुन नसकेको।</w:t>
      </w:r>
    </w:p>
    <w:p w:rsidR="007145A3" w:rsidRPr="007145A3" w:rsidRDefault="007145A3" w:rsidP="007145A3">
      <w:pPr>
        <w:numPr>
          <w:ilvl w:val="0"/>
          <w:numId w:val="2"/>
        </w:numPr>
        <w:contextualSpacing/>
        <w:jc w:val="both"/>
        <w:rPr>
          <w:rFonts w:ascii="Calibri" w:eastAsia="Times New Roman" w:hAnsi="Calibri" w:cs="Kalimati"/>
          <w:sz w:val="26"/>
          <w:szCs w:val="26"/>
        </w:rPr>
      </w:pPr>
      <w:r w:rsidRPr="007145A3">
        <w:rPr>
          <w:rFonts w:ascii="Calibri" w:eastAsia="Times New Roman" w:hAnsi="Calibri" w:cs="Kalimati" w:hint="cs"/>
          <w:sz w:val="26"/>
          <w:szCs w:val="26"/>
          <w:cs/>
        </w:rPr>
        <w:t>कारागारमा क्षमता भन्दा बढी थुनुवा र कैदी भएको, अदालत र कारागार प्रशासनविचमा प्रभावकारी समन्वय हुन नसक्दा कैदी वन्दीहरुले मुद्दा पेशीको दिन सुनुवाई हुनबाट वन्चित हुनु परेको</w:t>
      </w:r>
    </w:p>
    <w:p w:rsidR="007145A3" w:rsidRPr="007145A3" w:rsidRDefault="007145A3" w:rsidP="007145A3">
      <w:pPr>
        <w:numPr>
          <w:ilvl w:val="0"/>
          <w:numId w:val="2"/>
        </w:numPr>
        <w:contextualSpacing/>
        <w:jc w:val="both"/>
        <w:rPr>
          <w:rFonts w:ascii="Calibri" w:eastAsia="Times New Roman" w:hAnsi="Calibri" w:cs="Kalimati"/>
          <w:sz w:val="26"/>
          <w:szCs w:val="26"/>
        </w:rPr>
      </w:pPr>
      <w:r w:rsidRPr="007145A3">
        <w:rPr>
          <w:rFonts w:ascii="Calibri" w:eastAsia="Times New Roman" w:hAnsi="Calibri" w:cs="Kalimati" w:hint="cs"/>
          <w:sz w:val="26"/>
          <w:szCs w:val="26"/>
          <w:cs/>
        </w:rPr>
        <w:t>न्यायमा पहुँच कायम गर्न तथा अदालती कामकारवाहीमा महत्वपूर्ण भूमिका निर्वाह गर्ने सरोकारवाला निकायहरु जस्तैः मालपोत कार्यालय, नापी कार्यालय, स्थानीय निकाय लगायतको भूमिका प्रभावकारी बनाउनु पर्ने।</w:t>
      </w:r>
    </w:p>
    <w:p w:rsidR="007145A3" w:rsidRPr="007145A3" w:rsidRDefault="007145A3" w:rsidP="007145A3">
      <w:pPr>
        <w:numPr>
          <w:ilvl w:val="0"/>
          <w:numId w:val="2"/>
        </w:numPr>
        <w:contextualSpacing/>
        <w:jc w:val="both"/>
        <w:rPr>
          <w:rFonts w:ascii="Calibri" w:eastAsia="Times New Roman" w:hAnsi="Calibri" w:cs="Kalimati"/>
          <w:sz w:val="26"/>
          <w:szCs w:val="26"/>
        </w:rPr>
      </w:pPr>
      <w:r w:rsidRPr="007145A3">
        <w:rPr>
          <w:rFonts w:ascii="Calibri" w:eastAsia="Times New Roman" w:hAnsi="Calibri" w:cs="Kalimati" w:hint="cs"/>
          <w:sz w:val="26"/>
          <w:szCs w:val="26"/>
          <w:cs/>
        </w:rPr>
        <w:t>विभिन्न तहमा रहेका जिल्ला कानूनी सहायता समिति तथा प्रदेशस्तरका प्रदेश कानूनी सहायता समितिहरुलाई सक्रिय बनाउन नसकिदा कमजोर वर्ग समुदायका मानिसहरुलाई न्यायमा पहुँच स्थापित गर्न समस्या उत्पन्न भएको र नागरिकको तहमा यस्ता समितिको भूमिकाप्रति विश्वास र भरोसा क्रमशः घट्दै गएको।</w:t>
      </w:r>
    </w:p>
    <w:p w:rsidR="007145A3" w:rsidRPr="007145A3" w:rsidRDefault="007145A3" w:rsidP="007145A3">
      <w:pPr>
        <w:numPr>
          <w:ilvl w:val="0"/>
          <w:numId w:val="2"/>
        </w:numPr>
        <w:contextualSpacing/>
        <w:jc w:val="both"/>
        <w:rPr>
          <w:rFonts w:ascii="Calibri" w:eastAsia="Times New Roman" w:hAnsi="Calibri" w:cs="Kalimati"/>
          <w:sz w:val="26"/>
          <w:szCs w:val="26"/>
        </w:rPr>
      </w:pPr>
      <w:r w:rsidRPr="007145A3">
        <w:rPr>
          <w:rFonts w:ascii="Calibri" w:eastAsia="Times New Roman" w:hAnsi="Calibri" w:cs="Kalimati" w:hint="cs"/>
          <w:sz w:val="26"/>
          <w:szCs w:val="26"/>
          <w:cs/>
        </w:rPr>
        <w:t>न्यायिक समितिमा बस्ने व्यक्तिहरु राजनैतिक रुपमा चुनिएर आउने हुँदा उनीहरुले राजनैतिक आग्रह र पूर्वाग्रहको दृष्टिकोणबाट मुद्दा फैसला गर्न सक्छन भन्‍ने मनोविज्ञान कतिपयमा रहेको हुँदा धेरै मुद्दा न्यायिक समितिमा नगई अदालतमा जाने गरेको देखिएको।</w:t>
      </w:r>
    </w:p>
    <w:p w:rsidR="007145A3" w:rsidRPr="007145A3" w:rsidRDefault="007145A3" w:rsidP="007145A3">
      <w:pPr>
        <w:numPr>
          <w:ilvl w:val="0"/>
          <w:numId w:val="2"/>
        </w:numPr>
        <w:contextualSpacing/>
        <w:jc w:val="both"/>
        <w:rPr>
          <w:rFonts w:ascii="Calibri" w:eastAsia="Times New Roman" w:hAnsi="Calibri" w:cs="Kalimati"/>
          <w:sz w:val="26"/>
          <w:szCs w:val="26"/>
        </w:rPr>
      </w:pPr>
      <w:r w:rsidRPr="007145A3">
        <w:rPr>
          <w:rFonts w:ascii="Calibri" w:eastAsia="Times New Roman" w:hAnsi="Calibri" w:cs="Kalimati" w:hint="cs"/>
          <w:sz w:val="26"/>
          <w:szCs w:val="26"/>
          <w:cs/>
        </w:rPr>
        <w:lastRenderedPageBreak/>
        <w:t xml:space="preserve">अदालतमा वैतनिक कानून व्यवसायी तथा प्रो-वोनोको व्यवस्था गरिएतापनि यिनीहरुको भूमिका प्रभावकारी हुन नसकेको भन्ने जनगुनासो उत्पन्न हुनु तथा वैतनिक कानून व्यवसायीहरुले दिनहीन, दुःखी, गरिव तथा असहायको लागि राज्यले प्रदान गरेको सेवा दिने व्यक्तिहरु हुन भन्ने समाचार सम्प्रेषण गर्न नसकेको। </w:t>
      </w:r>
    </w:p>
    <w:p w:rsidR="007145A3" w:rsidRPr="007145A3" w:rsidRDefault="007145A3" w:rsidP="007145A3">
      <w:pPr>
        <w:numPr>
          <w:ilvl w:val="0"/>
          <w:numId w:val="2"/>
        </w:numPr>
        <w:contextualSpacing/>
        <w:jc w:val="both"/>
        <w:rPr>
          <w:rFonts w:ascii="Calibri" w:eastAsia="Times New Roman" w:hAnsi="Calibri" w:cs="Kalimati"/>
          <w:sz w:val="26"/>
          <w:szCs w:val="26"/>
        </w:rPr>
      </w:pPr>
      <w:r w:rsidRPr="007145A3">
        <w:rPr>
          <w:rFonts w:ascii="Calibri" w:eastAsia="Times New Roman" w:hAnsi="Calibri" w:cs="Kalimati" w:hint="cs"/>
          <w:sz w:val="26"/>
          <w:szCs w:val="26"/>
          <w:cs/>
        </w:rPr>
        <w:t xml:space="preserve">स्थानीय न्यायिक समितिले स्थानियस्तरमा रहेका सानातिना मुद्दा वा विवादमा निर्णय गर्ने अधिकार भएतापनि उक्त निर्णय कार्यान्वयन भए नभएको सम्बन्धमा प्रभावकारी तथा वस्तुगत अनुगमन मूल्याङ्कन गर्ने परिपाटी रहेको नदेखिएको। </w:t>
      </w:r>
    </w:p>
    <w:p w:rsidR="007145A3" w:rsidRPr="007145A3" w:rsidRDefault="007145A3" w:rsidP="007145A3">
      <w:pPr>
        <w:numPr>
          <w:ilvl w:val="0"/>
          <w:numId w:val="2"/>
        </w:numPr>
        <w:contextualSpacing/>
        <w:jc w:val="both"/>
        <w:rPr>
          <w:rFonts w:ascii="Calibri" w:eastAsia="Times New Roman" w:hAnsi="Calibri" w:cs="Kalimati"/>
          <w:sz w:val="26"/>
          <w:szCs w:val="26"/>
        </w:rPr>
      </w:pPr>
      <w:r w:rsidRPr="007145A3">
        <w:rPr>
          <w:rFonts w:ascii="Calibri" w:eastAsia="Times New Roman" w:hAnsi="Calibri" w:cs="Kalimati" w:hint="cs"/>
          <w:sz w:val="26"/>
          <w:szCs w:val="26"/>
          <w:cs/>
        </w:rPr>
        <w:t xml:space="preserve">सरकारवादी फौजदारी मुद्दामा कानुनले सजायमा छूट दिने मागदावी सम्बन्धी व्यवस्था रहेतापनि जिल्ला सरकारी वकिल कार्यालयले उक्त व्यवस्था कार्यान्वयन गर्न तत्परता नदेखाएको हुँदा सो व्यवस्था कार्यान्वयनमा नआएको।   </w:t>
      </w:r>
    </w:p>
    <w:p w:rsidR="007145A3" w:rsidRPr="007145A3" w:rsidRDefault="007145A3" w:rsidP="007145A3">
      <w:pPr>
        <w:numPr>
          <w:ilvl w:val="0"/>
          <w:numId w:val="2"/>
        </w:numPr>
        <w:contextualSpacing/>
        <w:jc w:val="both"/>
        <w:rPr>
          <w:rFonts w:ascii="Calibri" w:eastAsia="Times New Roman" w:hAnsi="Calibri" w:cs="Kalimati"/>
          <w:sz w:val="26"/>
          <w:szCs w:val="26"/>
        </w:rPr>
      </w:pPr>
      <w:r w:rsidRPr="007145A3">
        <w:rPr>
          <w:rFonts w:ascii="Calibri" w:eastAsia="Times New Roman" w:hAnsi="Calibri" w:cs="Kalimati" w:hint="cs"/>
          <w:sz w:val="26"/>
          <w:szCs w:val="26"/>
          <w:cs/>
        </w:rPr>
        <w:t xml:space="preserve">मुद्दा दर्ता गर्नु पूर्व पहिला पनि मुद्दा परे नपरेको एकिन गर्न धेरै समय लाग्ने गरेको, कहिले काही नाम मिल्दा मात्र पनि अर्को व्यक्तिले अनाहकमा दुःख हैरानी व्यहोर्नु परेको अवस्था विद्यमान रहेको।  </w:t>
      </w:r>
    </w:p>
    <w:p w:rsidR="001B67AA" w:rsidRDefault="007145A3" w:rsidP="001B67AA">
      <w:pPr>
        <w:numPr>
          <w:ilvl w:val="0"/>
          <w:numId w:val="2"/>
        </w:numPr>
        <w:contextualSpacing/>
        <w:jc w:val="both"/>
        <w:rPr>
          <w:rFonts w:ascii="Calibri" w:eastAsia="Times New Roman" w:hAnsi="Calibri" w:cs="Kalimati"/>
          <w:sz w:val="26"/>
          <w:szCs w:val="26"/>
        </w:rPr>
      </w:pPr>
      <w:r w:rsidRPr="007145A3">
        <w:rPr>
          <w:rFonts w:ascii="Calibri" w:eastAsia="Times New Roman" w:hAnsi="Calibri" w:cs="Kalimati" w:hint="cs"/>
          <w:sz w:val="26"/>
          <w:szCs w:val="26"/>
          <w:cs/>
        </w:rPr>
        <w:t xml:space="preserve">कानुनमा पुन:र्स्थापकीय न्याय सम्बन्धी व्यवस्था भएतापनि त्यसको प्रयोग प्रभावकारी रुपमा नहुँदा वास्तविक पीडितले तत्कालै न्याय पाउने अवस्था नरहेको। </w:t>
      </w:r>
    </w:p>
    <w:p w:rsidR="00292B79" w:rsidRPr="00292B79" w:rsidRDefault="007145A3" w:rsidP="00292B79">
      <w:pPr>
        <w:ind w:left="270"/>
        <w:jc w:val="both"/>
        <w:rPr>
          <w:rFonts w:ascii="Calibri" w:eastAsia="Times New Roman" w:hAnsi="Calibri" w:cs="Kalimati"/>
          <w:sz w:val="26"/>
          <w:szCs w:val="26"/>
          <w:cs/>
        </w:rPr>
      </w:pPr>
      <w:r w:rsidRPr="007145A3">
        <w:rPr>
          <w:rFonts w:ascii="Calibri" w:eastAsia="Times New Roman" w:hAnsi="Calibri" w:cs="Kalimati" w:hint="cs"/>
          <w:sz w:val="26"/>
          <w:szCs w:val="26"/>
          <w:cs/>
        </w:rPr>
        <w:t xml:space="preserve">अन्त्यमा, कार्यक्रमको </w:t>
      </w:r>
      <w:r w:rsidRPr="007145A3">
        <w:rPr>
          <w:rFonts w:ascii="Times New Roman" w:eastAsia="Times New Roman" w:hAnsi="Times New Roman" w:cs="Kalimati" w:hint="cs"/>
          <w:sz w:val="26"/>
          <w:szCs w:val="26"/>
          <w:cs/>
        </w:rPr>
        <w:t xml:space="preserve">अध्यक्षता गरिरहनु भएका सर्वोच्च अदालतका माननीय न्यायाधीश एवं न्यायमा पहुँच आयोगका सदस्य श्री नृपध्वज निरौलाज्यूले सबैका लागि न्याय प्रदान गर्न न्याय सम्पादन र न्यायमा पहुँच कार्यलाई छिटो, छरितो र सदाचारयुक्त बनाउन स्थानीय तहमा रहेका स्थानीय न्यायिक समितिले मेलमिलापको माध्यमबाट न्यायिक समितिमा आउने मुद्दाहरुलाई सकेसम्म मेलमिलाप गराउनु पर्ने विषयमा जोड दिनुभयो। न्याय सम्पादनको कार्य सामूहिक कार्य हो। यसमा प्रत्यक्ष वा अप्रत्यक्ष सबै सरकारवालाहरुको सहयोग, समन्वय र सम्पर्कको आवश्यकता रहेको हुँदा न्यायमा सहज पहुँच र यसको अभिवृद्धिका लागी आ- आफ्नो क्षेत्रबाट सहयोग गर्नु हामी सबैको दायित्व हो भन्नुभयो। साथै न्यायपालिकामा सुशासन र जनआस्था अभिवृद्धि गर्नका लागि स्वतन्त्र, निष्पक्ष, सक्षम न्यायपालिका तथा संविधान र कानूनका मान्य सिद्धान्तका आधारमा न्याय </w:t>
      </w:r>
      <w:r w:rsidRPr="007145A3">
        <w:rPr>
          <w:rFonts w:ascii="Times New Roman" w:eastAsia="Times New Roman" w:hAnsi="Times New Roman" w:cs="Kalimati" w:hint="cs"/>
          <w:sz w:val="26"/>
          <w:szCs w:val="26"/>
          <w:cs/>
        </w:rPr>
        <w:lastRenderedPageBreak/>
        <w:t>सम्पादन गरी न्यायपालिकाप्रति विश्वास अभिवृद्धि गर्न सरोकारवाला निकायहरुको भूमिका महत्वपूर्ण हुने भएकोले सबै</w:t>
      </w:r>
      <w:r w:rsidRPr="007145A3">
        <w:rPr>
          <w:rFonts w:ascii="Calibri" w:eastAsia="Times New Roman" w:hAnsi="Calibri" w:cs="Kalimati" w:hint="cs"/>
          <w:sz w:val="26"/>
          <w:szCs w:val="26"/>
          <w:cs/>
        </w:rPr>
        <w:t>ले आ-आफ्नो तर्फबाट सकारात्मक प्रयास गर्नुपर्ने र न्यायमा पहुँच अभिवृद्बिका लागि प्रभावकारी भूमिका खेल्नुपर्ने भन्दै उपस्थित सबैमा आभार समेत व्यक्त गर्नुभयो। यस कार्यक्रमलाई सफलतापूर्वक सम्पन्न गर्न सहयोग गर्नुहुने सम्पूर्णलाई धन्यवाद समेत दिनु भएको थियो। आफ्नो मन्तव्यसहित कार्यक्रम संचालन गर्न सहजता प्रदान गर्नुभएकोमा सबैप्रति आभार तथा धन्यवाद व्यक्त गर्दै कार्यक्रमको समापन भएको घोषणा गर्नु भएको थियो।</w:t>
      </w:r>
    </w:p>
    <w:p w:rsidR="00292B79" w:rsidRPr="00292B79" w:rsidRDefault="00292B79" w:rsidP="00292B79">
      <w:pPr>
        <w:spacing w:line="240" w:lineRule="auto"/>
        <w:jc w:val="center"/>
        <w:rPr>
          <w:rFonts w:ascii="Calibri" w:eastAsia="Times New Roman" w:hAnsi="Calibri" w:cs="Kalimati"/>
          <w:b/>
          <w:bCs/>
          <w:sz w:val="32"/>
          <w:szCs w:val="32"/>
        </w:rPr>
      </w:pPr>
      <w:r w:rsidRPr="00292B79">
        <w:rPr>
          <w:rFonts w:ascii="Calibri" w:eastAsia="Calibri" w:hAnsi="Calibri" w:cs="Kalimati" w:hint="cs"/>
          <w:b/>
          <w:bCs/>
          <w:sz w:val="32"/>
          <w:szCs w:val="32"/>
          <w:cs/>
        </w:rPr>
        <w:t xml:space="preserve">अन्तरक्रिया कार्यक्रमका </w:t>
      </w:r>
      <w:r w:rsidRPr="00292B79">
        <w:rPr>
          <w:rFonts w:ascii="Calibri" w:eastAsia="Times New Roman" w:hAnsi="Calibri" w:cs="Kalimati" w:hint="cs"/>
          <w:b/>
          <w:bCs/>
          <w:sz w:val="32"/>
          <w:szCs w:val="32"/>
          <w:cs/>
        </w:rPr>
        <w:t>केही फोटोहरु</w:t>
      </w:r>
    </w:p>
    <w:p w:rsidR="00292B79" w:rsidRPr="007145A3" w:rsidRDefault="00292B79" w:rsidP="007145A3">
      <w:pPr>
        <w:ind w:left="270"/>
        <w:jc w:val="both"/>
        <w:rPr>
          <w:rFonts w:ascii="Calibri" w:eastAsia="Times New Roman" w:hAnsi="Calibri" w:cs="Kalimati"/>
          <w:sz w:val="26"/>
          <w:szCs w:val="26"/>
        </w:rPr>
      </w:pPr>
      <w:r w:rsidRPr="00292B79">
        <w:rPr>
          <w:rFonts w:ascii="Calibri" w:eastAsia="Times New Roman" w:hAnsi="Calibri" w:cs="Kalimati"/>
          <w:noProof/>
          <w:sz w:val="26"/>
          <w:szCs w:val="26"/>
        </w:rPr>
        <w:drawing>
          <wp:inline distT="0" distB="0" distL="0" distR="0" wp14:anchorId="0417792C" wp14:editId="13903C7E">
            <wp:extent cx="5943600" cy="4457700"/>
            <wp:effectExtent l="0" t="0" r="0" b="0"/>
            <wp:docPr id="2" name="Picture 2" descr="C:\Users\Jovan.Kafle\Downloads\WhatsApp Image 2025-03-27 at 10.32.49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van.Kafle\Downloads\WhatsApp Image 2025-03-27 at 10.32.49 AM (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7145A3" w:rsidRPr="007145A3" w:rsidRDefault="007145A3" w:rsidP="00292B79">
      <w:pPr>
        <w:pStyle w:val="ListParagraph"/>
        <w:ind w:left="450"/>
        <w:jc w:val="both"/>
        <w:rPr>
          <w:rFonts w:ascii="Calibri" w:eastAsia="Times New Roman" w:hAnsi="Calibri" w:cs="Kalimati"/>
          <w:sz w:val="26"/>
          <w:szCs w:val="26"/>
        </w:rPr>
      </w:pPr>
    </w:p>
    <w:p w:rsidR="007145A3" w:rsidRPr="007145A3" w:rsidRDefault="00292B79" w:rsidP="007145A3">
      <w:pPr>
        <w:jc w:val="both"/>
        <w:rPr>
          <w:rFonts w:cs="Kalimati"/>
          <w:b/>
          <w:bCs/>
          <w:sz w:val="36"/>
          <w:szCs w:val="32"/>
        </w:rPr>
      </w:pPr>
      <w:r w:rsidRPr="00292B79">
        <w:rPr>
          <w:rFonts w:ascii="Calibri" w:eastAsia="Times New Roman" w:hAnsi="Calibri" w:cs="Kalimati"/>
          <w:noProof/>
          <w:sz w:val="26"/>
          <w:szCs w:val="26"/>
        </w:rPr>
        <w:lastRenderedPageBreak/>
        <w:drawing>
          <wp:inline distT="0" distB="0" distL="0" distR="0" wp14:anchorId="13575F6B" wp14:editId="19F43AA1">
            <wp:extent cx="5943600" cy="4457700"/>
            <wp:effectExtent l="0" t="0" r="0" b="0"/>
            <wp:docPr id="4" name="Picture 4" descr="C:\Users\Jovan.Kafle\Downloads\WhatsApp Image 2025-03-27 at 10.32.3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van.Kafle\Downloads\WhatsApp Image 2025-03-27 at 10.32.33 AM.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sidRPr="00292B79">
        <w:rPr>
          <w:rFonts w:ascii="Calibri" w:eastAsia="Times New Roman" w:hAnsi="Calibri" w:cs="Kalimati"/>
          <w:noProof/>
          <w:sz w:val="26"/>
          <w:szCs w:val="26"/>
        </w:rPr>
        <w:lastRenderedPageBreak/>
        <w:drawing>
          <wp:inline distT="0" distB="0" distL="0" distR="0" wp14:anchorId="6671EFA4" wp14:editId="3C034391">
            <wp:extent cx="5943600" cy="4457700"/>
            <wp:effectExtent l="0" t="0" r="0" b="0"/>
            <wp:docPr id="3" name="Picture 3" descr="C:\Users\Jovan.Kafle\Downloads\WhatsApp Image 2025-03-27 at 10.32.5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van.Kafle\Downloads\WhatsApp Image 2025-03-27 at 10.32.51 A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sectPr w:rsidR="007145A3" w:rsidRPr="00714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282"/>
    <w:multiLevelType w:val="hybridMultilevel"/>
    <w:tmpl w:val="144E52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37551"/>
    <w:multiLevelType w:val="hybridMultilevel"/>
    <w:tmpl w:val="6032DEDC"/>
    <w:lvl w:ilvl="0" w:tplc="F294CD02">
      <w:start w:val="6"/>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44B16"/>
    <w:multiLevelType w:val="hybridMultilevel"/>
    <w:tmpl w:val="89B2D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EB631E5"/>
    <w:multiLevelType w:val="hybridMultilevel"/>
    <w:tmpl w:val="D5CEE13C"/>
    <w:lvl w:ilvl="0" w:tplc="41B8C00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F8A"/>
    <w:rsid w:val="001B67AA"/>
    <w:rsid w:val="00292B79"/>
    <w:rsid w:val="0060722A"/>
    <w:rsid w:val="007145A3"/>
    <w:rsid w:val="00E55F8A"/>
    <w:rsid w:val="00F8737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5A3"/>
    <w:pPr>
      <w:ind w:left="720"/>
      <w:contextualSpacing/>
    </w:pPr>
  </w:style>
  <w:style w:type="paragraph" w:styleId="BalloonText">
    <w:name w:val="Balloon Text"/>
    <w:basedOn w:val="Normal"/>
    <w:link w:val="BalloonTextChar"/>
    <w:uiPriority w:val="99"/>
    <w:semiHidden/>
    <w:unhideWhenUsed/>
    <w:rsid w:val="00292B79"/>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292B79"/>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5A3"/>
    <w:pPr>
      <w:ind w:left="720"/>
      <w:contextualSpacing/>
    </w:pPr>
  </w:style>
  <w:style w:type="paragraph" w:styleId="BalloonText">
    <w:name w:val="Balloon Text"/>
    <w:basedOn w:val="Normal"/>
    <w:link w:val="BalloonTextChar"/>
    <w:uiPriority w:val="99"/>
    <w:semiHidden/>
    <w:unhideWhenUsed/>
    <w:rsid w:val="00292B79"/>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292B79"/>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Kafle</dc:creator>
  <cp:lastModifiedBy>Jovan Kafle</cp:lastModifiedBy>
  <cp:revision>3</cp:revision>
  <dcterms:created xsi:type="dcterms:W3CDTF">2025-05-18T07:15:00Z</dcterms:created>
  <dcterms:modified xsi:type="dcterms:W3CDTF">2025-05-19T04:30:00Z</dcterms:modified>
</cp:coreProperties>
</file>